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DB7CF" w14:textId="231A960D" w:rsidR="00BA5483" w:rsidRPr="00BA5483" w:rsidRDefault="00702BC0" w:rsidP="00BA548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BA548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525F7E55" wp14:editId="11CA909D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01668D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548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8C80DDC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BA548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4DC87435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BA548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1E1EF371" w14:textId="77777777" w:rsidR="00BA5483" w:rsidRPr="00BA5483" w:rsidRDefault="00B40E27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sz w:val="28"/>
          <w:szCs w:val="28"/>
          <w:lang w:eastAsia="ru-RU"/>
        </w:rPr>
        <w:t>39</w:t>
      </w:r>
      <w:r w:rsidR="00BA5483" w:rsidRPr="00BA5483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BA5483" w:rsidRPr="00BA548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246DF5E4" w14:textId="4D146459" w:rsidR="00BA5483" w:rsidRPr="00BA5483" w:rsidRDefault="00BA5483" w:rsidP="00BA548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BA5483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702BC0">
        <w:rPr>
          <w:rFonts w:ascii="Century" w:eastAsia="Calibri" w:hAnsi="Century"/>
          <w:b/>
          <w:sz w:val="32"/>
          <w:szCs w:val="32"/>
          <w:lang w:eastAsia="ru-RU"/>
        </w:rPr>
        <w:t>23/39-6536</w:t>
      </w:r>
    </w:p>
    <w:p w14:paraId="297EFC61" w14:textId="77777777" w:rsidR="00BA5483" w:rsidRPr="00BA5483" w:rsidRDefault="00B40E27" w:rsidP="00BA548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 xml:space="preserve">16 </w:t>
      </w:r>
      <w:r w:rsidR="00351FDC">
        <w:rPr>
          <w:rFonts w:ascii="Century" w:eastAsia="Calibri" w:hAnsi="Century"/>
          <w:sz w:val="28"/>
          <w:szCs w:val="28"/>
          <w:lang w:eastAsia="ru-RU"/>
        </w:rPr>
        <w:t>листопада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 xml:space="preserve"> 2023 року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07A4D2D5" w14:textId="77777777" w:rsidR="0066409F" w:rsidRPr="00BA5483" w:rsidRDefault="0066409F" w:rsidP="0066409F">
      <w:pPr>
        <w:autoSpaceDE w:val="0"/>
        <w:autoSpaceDN w:val="0"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5938F4B1" w14:textId="77777777" w:rsidR="0066409F" w:rsidRPr="00BA5483" w:rsidRDefault="00BA5483" w:rsidP="00BA5483">
      <w:pPr>
        <w:widowControl w:val="0"/>
        <w:tabs>
          <w:tab w:val="left" w:pos="0"/>
        </w:tabs>
        <w:spacing w:after="0" w:line="240" w:lineRule="auto"/>
        <w:jc w:val="both"/>
        <w:rPr>
          <w:rFonts w:ascii="Century" w:hAnsi="Century"/>
          <w:spacing w:val="-1"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міської ради від 22.12.2020 р. № 59 „Про затвердження Програми 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</w:t>
      </w:r>
      <w:r w:rsidRPr="00BA5483">
        <w:rPr>
          <w:rFonts w:ascii="Century" w:hAnsi="Century"/>
          <w:b/>
          <w:bCs/>
          <w:sz w:val="28"/>
          <w:szCs w:val="28"/>
        </w:rPr>
        <w:t>”</w:t>
      </w:r>
    </w:p>
    <w:p w14:paraId="791016CB" w14:textId="77777777" w:rsidR="0066409F" w:rsidRPr="00BA5483" w:rsidRDefault="0066409F" w:rsidP="0066409F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79476A8B" w14:textId="77777777" w:rsidR="0066409F" w:rsidRPr="00BA5483" w:rsidRDefault="0066409F" w:rsidP="0066409F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Заслухавши та обговоривши зміни </w:t>
      </w:r>
      <w:r w:rsidRPr="00BA5483">
        <w:rPr>
          <w:rFonts w:ascii="Century" w:hAnsi="Century"/>
          <w:bCs/>
          <w:sz w:val="28"/>
          <w:szCs w:val="28"/>
        </w:rPr>
        <w:t>до Програми</w:t>
      </w:r>
      <w:r w:rsidR="000D29A6" w:rsidRPr="00BA5483">
        <w:rPr>
          <w:rFonts w:ascii="Century" w:hAnsi="Century"/>
          <w:bCs/>
          <w:sz w:val="28"/>
          <w:szCs w:val="28"/>
        </w:rPr>
        <w:t xml:space="preserve"> розвитку та</w:t>
      </w:r>
      <w:r w:rsidR="003D316B" w:rsidRPr="00BA5483">
        <w:rPr>
          <w:rFonts w:ascii="Century" w:hAnsi="Century"/>
          <w:bCs/>
          <w:sz w:val="28"/>
          <w:szCs w:val="28"/>
        </w:rPr>
        <w:t xml:space="preserve">  </w:t>
      </w:r>
      <w:r w:rsidRPr="00BA5483">
        <w:rPr>
          <w:rFonts w:ascii="Century" w:hAnsi="Century"/>
          <w:bCs/>
          <w:sz w:val="28"/>
          <w:szCs w:val="28"/>
        </w:rPr>
        <w:t xml:space="preserve"> фінансової підтримки комунального некомерційного пі</w:t>
      </w:r>
      <w:r w:rsidR="00073D76" w:rsidRPr="00BA5483">
        <w:rPr>
          <w:rFonts w:ascii="Century" w:hAnsi="Century"/>
          <w:bCs/>
          <w:sz w:val="28"/>
          <w:szCs w:val="28"/>
        </w:rPr>
        <w:t>дприємства «Городоцький</w:t>
      </w:r>
      <w:r w:rsidR="003A5DDF" w:rsidRPr="00BA5483">
        <w:rPr>
          <w:rFonts w:ascii="Century" w:hAnsi="Century"/>
          <w:bCs/>
          <w:sz w:val="28"/>
          <w:szCs w:val="28"/>
        </w:rPr>
        <w:t xml:space="preserve"> центр</w:t>
      </w:r>
      <w:r w:rsidRPr="00BA5483">
        <w:rPr>
          <w:rFonts w:ascii="Century" w:hAnsi="Century"/>
          <w:bCs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первинної медико-санітарної допомоги» 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Городоцької міської ради Львівської області </w:t>
      </w:r>
      <w:r w:rsidR="006261F3" w:rsidRPr="00BA5483">
        <w:rPr>
          <w:rFonts w:ascii="Century" w:hAnsi="Century"/>
          <w:bCs/>
          <w:sz w:val="28"/>
          <w:szCs w:val="28"/>
        </w:rPr>
        <w:t>на 2023</w:t>
      </w:r>
      <w:r w:rsidRPr="00BA5483">
        <w:rPr>
          <w:rFonts w:ascii="Century" w:hAnsi="Century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43CF5FFD" w14:textId="77777777" w:rsidR="0066409F" w:rsidRPr="00BA5483" w:rsidRDefault="0066409F" w:rsidP="00BA5483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>ВИРІШИЛА:</w:t>
      </w:r>
    </w:p>
    <w:p w14:paraId="05A252BE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1. Внести зміни </w:t>
      </w:r>
      <w:r w:rsidRPr="00BA5483">
        <w:rPr>
          <w:rFonts w:ascii="Century" w:hAnsi="Century"/>
          <w:bCs/>
          <w:sz w:val="28"/>
          <w:szCs w:val="28"/>
        </w:rPr>
        <w:t xml:space="preserve">в рішення сесії від 22 грудня 2020 року № 59 «Про затвердження Програми </w:t>
      </w:r>
      <w:r w:rsidRPr="00BA5483">
        <w:rPr>
          <w:rFonts w:ascii="Century" w:hAnsi="Century"/>
          <w:bCs/>
          <w:color w:val="000000"/>
          <w:sz w:val="28"/>
          <w:szCs w:val="28"/>
        </w:rPr>
        <w:t>розвитку та фінансової підтримки комунального</w:t>
      </w:r>
      <w:r w:rsidR="00191624" w:rsidRPr="00BA5483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>некомерційного пі</w:t>
      </w:r>
      <w:r w:rsidR="00073D76" w:rsidRPr="00BA5483">
        <w:rPr>
          <w:rFonts w:ascii="Century" w:hAnsi="Century"/>
          <w:bCs/>
          <w:color w:val="000000"/>
          <w:sz w:val="28"/>
          <w:szCs w:val="28"/>
        </w:rPr>
        <w:t>дприємства «Городоцький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центр первинної медико-санітарної допомоги»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 Городоцької міської ради Львівської області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на 2021-2024 </w:t>
      </w:r>
      <w:r w:rsidR="003A5DDF" w:rsidRPr="00BA5483">
        <w:rPr>
          <w:rFonts w:ascii="Century" w:hAnsi="Century"/>
          <w:bCs/>
          <w:color w:val="000000"/>
          <w:sz w:val="28"/>
          <w:szCs w:val="28"/>
        </w:rPr>
        <w:t>р</w:t>
      </w:r>
      <w:r w:rsidRPr="00BA5483">
        <w:rPr>
          <w:rFonts w:ascii="Century" w:hAnsi="Century"/>
          <w:bCs/>
          <w:color w:val="000000"/>
          <w:sz w:val="28"/>
          <w:szCs w:val="28"/>
        </w:rPr>
        <w:t>р.</w:t>
      </w:r>
      <w:r w:rsidR="003A5DDF" w:rsidRPr="00BA5483">
        <w:rPr>
          <w:rFonts w:ascii="Century" w:hAnsi="Century"/>
          <w:bCs/>
          <w:sz w:val="28"/>
          <w:szCs w:val="28"/>
        </w:rPr>
        <w:t>»</w:t>
      </w:r>
      <w:r w:rsidR="00754B8E" w:rsidRPr="00BA5483">
        <w:rPr>
          <w:rFonts w:ascii="Century" w:hAnsi="Century"/>
          <w:sz w:val="28"/>
          <w:szCs w:val="28"/>
        </w:rPr>
        <w:t>,</w:t>
      </w:r>
      <w:r w:rsidRPr="00BA5483">
        <w:rPr>
          <w:rFonts w:ascii="Century" w:hAnsi="Century"/>
          <w:sz w:val="28"/>
          <w:szCs w:val="28"/>
        </w:rPr>
        <w:t xml:space="preserve"> згідно з додатком (додається).</w:t>
      </w:r>
    </w:p>
    <w:p w14:paraId="3F4CF0BB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05BC0822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>2. Контроль за виконанням рішення покласти на комісії з питань охорони здоров</w:t>
      </w:r>
      <w:r w:rsidRPr="00BA5483">
        <w:rPr>
          <w:rFonts w:ascii="Century" w:hAnsi="Century"/>
          <w:sz w:val="28"/>
          <w:szCs w:val="28"/>
          <w:lang w:val="ru-RU"/>
        </w:rPr>
        <w:t>’</w:t>
      </w:r>
      <w:r w:rsidRPr="00BA5483">
        <w:rPr>
          <w:rFonts w:ascii="Century" w:hAnsi="Century"/>
          <w:sz w:val="28"/>
          <w:szCs w:val="28"/>
        </w:rPr>
        <w:t xml:space="preserve">я, соціального захисту, у справах ветеранів ООС / АТО (гол.В.Ніканоров), </w:t>
      </w:r>
      <w:r w:rsidRPr="00BA5483">
        <w:rPr>
          <w:rFonts w:ascii="Century" w:hAnsi="Century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BA5483">
        <w:rPr>
          <w:rFonts w:ascii="Century" w:hAnsi="Century"/>
          <w:sz w:val="28"/>
          <w:szCs w:val="28"/>
        </w:rPr>
        <w:t>.</w:t>
      </w:r>
    </w:p>
    <w:p w14:paraId="1990BDCC" w14:textId="77777777" w:rsidR="0066409F" w:rsidRPr="00BA5483" w:rsidRDefault="0066409F" w:rsidP="0066409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</w:rPr>
      </w:pPr>
    </w:p>
    <w:p w14:paraId="60CDEC7C" w14:textId="77777777" w:rsidR="00EB11EB" w:rsidRPr="00BA5483" w:rsidRDefault="0066409F" w:rsidP="000E396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</w:rPr>
      </w:pPr>
      <w:r w:rsidRPr="00BA5483">
        <w:rPr>
          <w:rFonts w:ascii="Century" w:hAnsi="Century"/>
        </w:rPr>
        <w:t>Міський голова</w:t>
      </w:r>
      <w:r w:rsidRPr="00BA5483">
        <w:rPr>
          <w:rFonts w:ascii="Century" w:hAnsi="Century"/>
        </w:rPr>
        <w:tab/>
        <w:t xml:space="preserve">  </w:t>
      </w:r>
      <w:r w:rsidRPr="00BA5483">
        <w:rPr>
          <w:rFonts w:ascii="Century" w:hAnsi="Century"/>
        </w:rPr>
        <w:tab/>
      </w:r>
      <w:r w:rsidRPr="00BA5483">
        <w:rPr>
          <w:rFonts w:ascii="Century" w:hAnsi="Century"/>
        </w:rPr>
        <w:tab/>
      </w:r>
      <w:r w:rsidRPr="00BA5483">
        <w:rPr>
          <w:rFonts w:ascii="Century" w:hAnsi="Century"/>
        </w:rPr>
        <w:tab/>
      </w:r>
      <w:r w:rsidRPr="00BA5483">
        <w:rPr>
          <w:rFonts w:ascii="Century" w:hAnsi="Century"/>
        </w:rPr>
        <w:tab/>
      </w:r>
      <w:r w:rsidRPr="00BA5483">
        <w:rPr>
          <w:rFonts w:ascii="Century" w:hAnsi="Century"/>
        </w:rPr>
        <w:tab/>
      </w:r>
      <w:r w:rsidR="00BA5483">
        <w:rPr>
          <w:rFonts w:ascii="Century" w:hAnsi="Century"/>
        </w:rPr>
        <w:tab/>
        <w:t xml:space="preserve">   </w:t>
      </w:r>
      <w:r w:rsidRPr="00BA5483">
        <w:rPr>
          <w:rFonts w:ascii="Century" w:hAnsi="Century"/>
        </w:rPr>
        <w:t>В</w:t>
      </w:r>
      <w:r w:rsidR="00EB11EB" w:rsidRPr="00BA5483">
        <w:rPr>
          <w:rFonts w:ascii="Century" w:hAnsi="Century"/>
        </w:rPr>
        <w:t xml:space="preserve">олодимир </w:t>
      </w:r>
      <w:r w:rsidRPr="00BA5483">
        <w:rPr>
          <w:rFonts w:ascii="Century" w:hAnsi="Century"/>
        </w:rPr>
        <w:t>Р</w:t>
      </w:r>
      <w:r w:rsidR="00EB11EB" w:rsidRPr="00BA5483">
        <w:rPr>
          <w:rFonts w:ascii="Century" w:hAnsi="Century"/>
        </w:rPr>
        <w:t>ЕМЕНЯК</w:t>
      </w:r>
    </w:p>
    <w:p w14:paraId="56F645C9" w14:textId="77777777" w:rsidR="00966545" w:rsidRPr="00BA5483" w:rsidRDefault="00966545" w:rsidP="00C70A4C">
      <w:pPr>
        <w:rPr>
          <w:rFonts w:ascii="Century" w:hAnsi="Century"/>
          <w:b/>
          <w:sz w:val="28"/>
          <w:szCs w:val="28"/>
        </w:rPr>
      </w:pPr>
    </w:p>
    <w:p w14:paraId="40E009B5" w14:textId="77777777" w:rsidR="00987819" w:rsidRPr="00BA5483" w:rsidRDefault="00987819" w:rsidP="00987819">
      <w:pPr>
        <w:rPr>
          <w:rFonts w:ascii="Century" w:hAnsi="Century"/>
        </w:rPr>
      </w:pPr>
    </w:p>
    <w:p w14:paraId="6DE14EDA" w14:textId="77777777" w:rsidR="00DD1A8A" w:rsidRPr="00BA5483" w:rsidRDefault="00DD1A8A" w:rsidP="00DD1A8A">
      <w:pPr>
        <w:rPr>
          <w:rFonts w:ascii="Century" w:hAnsi="Century"/>
          <w:b/>
          <w:sz w:val="28"/>
          <w:szCs w:val="28"/>
        </w:rPr>
      </w:pPr>
    </w:p>
    <w:p w14:paraId="779AE2D3" w14:textId="77777777" w:rsidR="00DD1A8A" w:rsidRPr="00BA5483" w:rsidRDefault="00DD1A8A" w:rsidP="00DD1A8A">
      <w:pPr>
        <w:spacing w:after="0" w:line="240" w:lineRule="auto"/>
        <w:jc w:val="right"/>
        <w:rPr>
          <w:rFonts w:ascii="Century" w:hAnsi="Century"/>
        </w:rPr>
      </w:pPr>
    </w:p>
    <w:p w14:paraId="0BFCAC92" w14:textId="77777777" w:rsidR="00BA5483" w:rsidRPr="00323940" w:rsidRDefault="00BA5483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77751083" w14:textId="77777777" w:rsidR="00BA5483" w:rsidRPr="00CC5A51" w:rsidRDefault="00BA5483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610769A0" w14:textId="4E9CEDEE" w:rsidR="00BA5483" w:rsidRPr="00CC5A51" w:rsidRDefault="00351FDC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16.11</w:t>
      </w:r>
      <w:r w:rsidR="00BA5483">
        <w:rPr>
          <w:rFonts w:ascii="Century" w:hAnsi="Century"/>
          <w:bCs/>
          <w:sz w:val="28"/>
          <w:szCs w:val="28"/>
        </w:rPr>
        <w:t>.2023</w:t>
      </w:r>
      <w:r w:rsidR="00BA5483" w:rsidRPr="00351FDC">
        <w:rPr>
          <w:rFonts w:ascii="Century" w:hAnsi="Century"/>
          <w:bCs/>
          <w:sz w:val="28"/>
          <w:szCs w:val="28"/>
          <w:lang w:val="ru-RU"/>
        </w:rPr>
        <w:t xml:space="preserve"> </w:t>
      </w:r>
      <w:r w:rsidR="00BA5483" w:rsidRPr="00CC5A51">
        <w:rPr>
          <w:rFonts w:ascii="Century" w:hAnsi="Century"/>
          <w:bCs/>
          <w:sz w:val="28"/>
          <w:szCs w:val="28"/>
        </w:rPr>
        <w:t xml:space="preserve">№ </w:t>
      </w:r>
      <w:r w:rsidR="00702BC0">
        <w:rPr>
          <w:rFonts w:ascii="Century" w:hAnsi="Century"/>
          <w:bCs/>
          <w:sz w:val="28"/>
          <w:szCs w:val="28"/>
        </w:rPr>
        <w:t>23/39-6536</w:t>
      </w:r>
    </w:p>
    <w:p w14:paraId="746BF8A9" w14:textId="77777777" w:rsidR="00DD1A8A" w:rsidRPr="00BA5483" w:rsidRDefault="00DD1A8A" w:rsidP="00DD1A8A">
      <w:pPr>
        <w:jc w:val="center"/>
        <w:rPr>
          <w:rFonts w:ascii="Century" w:hAnsi="Century"/>
          <w:b/>
          <w:bCs/>
          <w:sz w:val="28"/>
          <w:szCs w:val="28"/>
        </w:rPr>
      </w:pPr>
    </w:p>
    <w:p w14:paraId="6D2F6DEB" w14:textId="77777777" w:rsidR="00DD1A8A" w:rsidRPr="00BA5483" w:rsidRDefault="00DD1A8A" w:rsidP="00DD1A8A">
      <w:pPr>
        <w:jc w:val="center"/>
        <w:rPr>
          <w:rFonts w:ascii="Century" w:hAnsi="Century"/>
          <w:b/>
          <w:bCs/>
          <w:sz w:val="36"/>
          <w:szCs w:val="36"/>
        </w:rPr>
      </w:pPr>
      <w:r w:rsidRPr="00BA5483">
        <w:rPr>
          <w:rFonts w:ascii="Century" w:hAnsi="Century"/>
          <w:b/>
          <w:bCs/>
          <w:sz w:val="28"/>
          <w:szCs w:val="28"/>
        </w:rPr>
        <w:t>План заходів</w:t>
      </w:r>
    </w:p>
    <w:p w14:paraId="4F98BA65" w14:textId="77777777" w:rsidR="00DD1A8A" w:rsidRPr="00BA5483" w:rsidRDefault="00DD1A8A" w:rsidP="00DD1A8A">
      <w:pPr>
        <w:tabs>
          <w:tab w:val="left" w:pos="600"/>
          <w:tab w:val="left" w:pos="1830"/>
          <w:tab w:val="left" w:pos="3165"/>
        </w:tabs>
        <w:ind w:right="595"/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 xml:space="preserve"> Програми 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2023 рік</w:t>
      </w:r>
    </w:p>
    <w:p w14:paraId="31338F6E" w14:textId="77777777" w:rsidR="00DD1A8A" w:rsidRDefault="00DD1A8A" w:rsidP="00DD1A8A">
      <w:pPr>
        <w:tabs>
          <w:tab w:val="left" w:pos="600"/>
          <w:tab w:val="left" w:pos="1830"/>
          <w:tab w:val="left" w:pos="3165"/>
        </w:tabs>
        <w:ind w:right="595"/>
        <w:jc w:val="right"/>
        <w:rPr>
          <w:rFonts w:ascii="Century" w:hAnsi="Century"/>
          <w:color w:val="000000"/>
        </w:rPr>
      </w:pPr>
      <w:r w:rsidRPr="00BA5483">
        <w:rPr>
          <w:rFonts w:ascii="Century" w:hAnsi="Century"/>
          <w:color w:val="000000"/>
        </w:rPr>
        <w:t>(тис.грн.)</w:t>
      </w: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843"/>
        <w:gridCol w:w="2835"/>
        <w:gridCol w:w="1276"/>
        <w:gridCol w:w="1417"/>
        <w:gridCol w:w="1854"/>
      </w:tblGrid>
      <w:tr w:rsidR="0011312D" w:rsidRPr="0011312D" w14:paraId="095CED88" w14:textId="77777777" w:rsidTr="00806286">
        <w:trPr>
          <w:trHeight w:val="14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24787" w14:textId="77777777" w:rsidR="0011312D" w:rsidRPr="00ED3533" w:rsidRDefault="0011312D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ED3533">
              <w:rPr>
                <w:rFonts w:ascii="Century" w:hAnsi="Century"/>
                <w:sz w:val="24"/>
                <w:szCs w:val="24"/>
                <w:lang w:val="ru-RU"/>
              </w:rPr>
              <w:t xml:space="preserve">№ </w:t>
            </w:r>
            <w:r w:rsidRPr="00ED3533">
              <w:rPr>
                <w:rFonts w:ascii="Century" w:hAnsi="Century" w:cs="BauhausC Medium"/>
                <w:sz w:val="24"/>
                <w:szCs w:val="24"/>
                <w:lang w:val="ru-RU"/>
              </w:rPr>
              <w:t>з</w:t>
            </w:r>
            <w:r w:rsidRPr="00ED3533">
              <w:rPr>
                <w:rFonts w:ascii="Century" w:hAnsi="Century"/>
                <w:sz w:val="24"/>
                <w:szCs w:val="24"/>
                <w:lang w:val="ru-RU"/>
              </w:rPr>
              <w:t>/</w:t>
            </w:r>
            <w:r w:rsidRPr="00ED3533">
              <w:rPr>
                <w:rFonts w:ascii="Century" w:hAnsi="Century" w:cs="BauhausC Medium"/>
                <w:sz w:val="24"/>
                <w:szCs w:val="24"/>
                <w:lang w:val="ru-RU"/>
              </w:rPr>
              <w:t>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ED458" w14:textId="77777777" w:rsidR="0011312D" w:rsidRPr="00ED3533" w:rsidRDefault="0011312D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ED3533">
              <w:rPr>
                <w:rFonts w:ascii="Century" w:hAnsi="Century"/>
                <w:sz w:val="24"/>
                <w:szCs w:val="24"/>
                <w:lang w:val="ru-RU"/>
              </w:rPr>
              <w:t>Назва напряму діяльності (пріоритетні завдання)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506B1" w14:textId="77777777" w:rsidR="0011312D" w:rsidRPr="00ED3533" w:rsidRDefault="0011312D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ED3533">
              <w:rPr>
                <w:rFonts w:ascii="Century" w:hAnsi="Century"/>
                <w:sz w:val="24"/>
                <w:szCs w:val="24"/>
                <w:lang w:val="ru-RU"/>
              </w:rPr>
              <w:t>Перелік заходів програми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E7C29" w14:textId="77777777" w:rsidR="0011312D" w:rsidRPr="00ED3533" w:rsidRDefault="0011312D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ED3533">
              <w:rPr>
                <w:rFonts w:ascii="Century" w:hAnsi="Century"/>
                <w:sz w:val="24"/>
                <w:szCs w:val="24"/>
                <w:lang w:val="ru-RU"/>
              </w:rPr>
              <w:t>Строк виконання заходу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DEBCB" w14:textId="77777777" w:rsidR="0011312D" w:rsidRPr="00ED3533" w:rsidRDefault="0011312D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ED3533">
              <w:rPr>
                <w:rFonts w:ascii="Century" w:hAnsi="Century"/>
                <w:sz w:val="24"/>
                <w:szCs w:val="24"/>
                <w:lang w:val="ru-RU"/>
              </w:rPr>
              <w:t>Джерела фінансування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B7562" w14:textId="77777777" w:rsidR="0011312D" w:rsidRPr="00ED3533" w:rsidRDefault="0011312D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ED3533">
              <w:rPr>
                <w:rFonts w:ascii="Century" w:hAnsi="Century"/>
                <w:sz w:val="24"/>
                <w:szCs w:val="24"/>
                <w:lang w:val="ru-RU"/>
              </w:rPr>
              <w:t>Орієнтовні обсяги фінансування(вартість</w:t>
            </w:r>
          </w:p>
          <w:p w14:paraId="5CE2F1A3" w14:textId="77777777" w:rsidR="0011312D" w:rsidRPr="00ED3533" w:rsidRDefault="0011312D">
            <w:pPr>
              <w:jc w:val="center"/>
              <w:rPr>
                <w:rFonts w:ascii="Century" w:eastAsia="Calibri" w:hAnsi="Century"/>
                <w:sz w:val="24"/>
                <w:szCs w:val="24"/>
                <w:lang w:val="ru-RU"/>
              </w:rPr>
            </w:pPr>
            <w:r w:rsidRPr="00ED3533">
              <w:rPr>
                <w:rFonts w:ascii="Century" w:hAnsi="Century"/>
                <w:sz w:val="24"/>
                <w:szCs w:val="24"/>
                <w:lang w:val="ru-RU"/>
              </w:rPr>
              <w:t>Всього</w:t>
            </w:r>
          </w:p>
        </w:tc>
      </w:tr>
      <w:tr w:rsidR="0088258B" w14:paraId="39CF8E69" w14:textId="77777777" w:rsidTr="00A15C84">
        <w:trPr>
          <w:trHeight w:val="16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42C9" w14:textId="77777777" w:rsidR="0088258B" w:rsidRPr="0088258B" w:rsidRDefault="00A15C84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1</w:t>
            </w:r>
            <w:r w:rsidR="0088258B" w:rsidRPr="0088258B">
              <w:rPr>
                <w:rFonts w:ascii="Century" w:hAnsi="Century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04B1" w14:textId="77777777" w:rsidR="0088258B" w:rsidRPr="0088258B" w:rsidRDefault="00A15C84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Інші виплати населенню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D4D0" w14:textId="77777777" w:rsidR="0088258B" w:rsidRPr="0088258B" w:rsidRDefault="0088258B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88258B">
              <w:rPr>
                <w:rFonts w:ascii="Century" w:hAnsi="Century" w:cs="Times New Roman"/>
                <w:sz w:val="24"/>
                <w:szCs w:val="24"/>
                <w:lang w:val="uk-UA"/>
              </w:rPr>
              <w:t>-</w:t>
            </w:r>
            <w:r w:rsidR="00A15C84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 забезпечення пільгової категорії населення необхідними медикаментами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1996" w14:textId="77777777" w:rsidR="0088258B" w:rsidRPr="0088258B" w:rsidRDefault="0088258B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88258B">
              <w:rPr>
                <w:rFonts w:ascii="Century" w:hAnsi="Century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6A29" w14:textId="77777777" w:rsidR="0088258B" w:rsidRPr="0088258B" w:rsidRDefault="0088258B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88258B"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 кошти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5221" w14:textId="77777777" w:rsidR="0088258B" w:rsidRPr="0088258B" w:rsidRDefault="00730098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softHyphen/>
            </w: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softHyphen/>
            </w: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softHyphen/>
              <w:t xml:space="preserve">- </w:t>
            </w:r>
            <w:r w:rsidR="00A15C84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80,0</w:t>
            </w:r>
          </w:p>
        </w:tc>
      </w:tr>
      <w:tr w:rsidR="00ED3533" w:rsidRPr="0011312D" w14:paraId="7E24048E" w14:textId="77777777" w:rsidTr="00806286">
        <w:trPr>
          <w:trHeight w:val="6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247D" w14:textId="77777777" w:rsidR="00ED3533" w:rsidRPr="00ED3533" w:rsidRDefault="00A15C84" w:rsidP="00ED353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</w:t>
            </w:r>
            <w:r w:rsidR="00835BC6">
              <w:rPr>
                <w:rFonts w:ascii="Century" w:hAnsi="Century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C127" w14:textId="77777777" w:rsidR="00ED3533" w:rsidRPr="00ED3533" w:rsidRDefault="00ED3533" w:rsidP="00ED353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ED3533">
              <w:rPr>
                <w:rFonts w:ascii="Century" w:hAnsi="Century" w:cs="Times New Roman"/>
                <w:sz w:val="24"/>
                <w:szCs w:val="24"/>
                <w:lang w:val="uk-UA"/>
              </w:rPr>
              <w:t>Придбання:            предметів, матеріалів, обладнання та інвентарю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C4AB" w14:textId="77777777" w:rsidR="00ED3533" w:rsidRPr="00ED3533" w:rsidRDefault="00ED3533" w:rsidP="00ED353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ED3533">
              <w:rPr>
                <w:rFonts w:ascii="Century" w:hAnsi="Century" w:cs="Times New Roman"/>
                <w:sz w:val="24"/>
                <w:szCs w:val="24"/>
                <w:lang w:val="uk-UA"/>
              </w:rPr>
              <w:t>- забезпечення предметами, матеріалами, обладнанням та інвентарем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A33F" w14:textId="77777777" w:rsidR="00ED3533" w:rsidRPr="00ED3533" w:rsidRDefault="00ED3533" w:rsidP="00ED3533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ED3533">
              <w:rPr>
                <w:rFonts w:ascii="Century" w:hAnsi="Century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7A87" w14:textId="77777777" w:rsidR="00ED3533" w:rsidRPr="00ED3533" w:rsidRDefault="00ED3533" w:rsidP="00ED3533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ED3533"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 кошти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9AA9" w14:textId="77777777" w:rsidR="00ED3533" w:rsidRPr="00ED3533" w:rsidRDefault="007E18DF" w:rsidP="00ED3533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+160,0</w:t>
            </w:r>
          </w:p>
        </w:tc>
      </w:tr>
      <w:tr w:rsidR="00ED3533" w:rsidRPr="0011312D" w14:paraId="2FD3985A" w14:textId="77777777" w:rsidTr="00806286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C082" w14:textId="77777777" w:rsidR="00ED3533" w:rsidRPr="00ED3533" w:rsidRDefault="00ED3533" w:rsidP="00ED353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91E0F" w14:textId="77777777" w:rsidR="00ED3533" w:rsidRPr="00ED3533" w:rsidRDefault="00ED3533" w:rsidP="00ED3533">
            <w:pPr>
              <w:pStyle w:val="1"/>
              <w:spacing w:line="276" w:lineRule="auto"/>
              <w:rPr>
                <w:rFonts w:ascii="Century" w:hAnsi="Century" w:cs="Times New Roman"/>
                <w:b/>
                <w:bCs/>
                <w:sz w:val="24"/>
                <w:szCs w:val="24"/>
                <w:lang w:val="ru-RU"/>
              </w:rPr>
            </w:pPr>
            <w:r w:rsidRPr="00ED3533">
              <w:rPr>
                <w:rFonts w:ascii="Century" w:hAnsi="Century" w:cs="Times New Roman"/>
                <w:b/>
                <w:bCs/>
                <w:sz w:val="24"/>
                <w:szCs w:val="24"/>
                <w:lang w:val="ru-RU"/>
              </w:rPr>
              <w:t>Всього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EF53" w14:textId="77777777" w:rsidR="00ED3533" w:rsidRPr="00ED3533" w:rsidRDefault="00ED3533" w:rsidP="00ED3533">
            <w:pPr>
              <w:pStyle w:val="1"/>
              <w:spacing w:line="276" w:lineRule="auto"/>
              <w:rPr>
                <w:rFonts w:ascii="Century" w:hAnsi="Century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4719" w14:textId="77777777" w:rsidR="00ED3533" w:rsidRPr="00ED3533" w:rsidRDefault="00ED3533" w:rsidP="00ED3533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8556" w14:textId="77777777" w:rsidR="00ED3533" w:rsidRPr="00ED3533" w:rsidRDefault="00ED3533" w:rsidP="00ED3533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02CCD" w14:textId="77777777" w:rsidR="00ED3533" w:rsidRPr="00ED3533" w:rsidRDefault="007E18DF" w:rsidP="00ED3533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/>
                <w:bCs/>
                <w:sz w:val="24"/>
                <w:szCs w:val="24"/>
                <w:lang w:val="uk-UA"/>
              </w:rPr>
              <w:t>80,0</w:t>
            </w:r>
          </w:p>
        </w:tc>
      </w:tr>
    </w:tbl>
    <w:p w14:paraId="63889367" w14:textId="77777777" w:rsidR="0011312D" w:rsidRPr="00BA5483" w:rsidRDefault="0011312D" w:rsidP="00DD1A8A">
      <w:pPr>
        <w:tabs>
          <w:tab w:val="left" w:pos="600"/>
          <w:tab w:val="left" w:pos="1830"/>
          <w:tab w:val="left" w:pos="3165"/>
        </w:tabs>
        <w:ind w:right="595"/>
        <w:jc w:val="right"/>
        <w:rPr>
          <w:rFonts w:ascii="Century" w:hAnsi="Century"/>
          <w:sz w:val="28"/>
          <w:szCs w:val="28"/>
          <w:lang w:val="ru-RU"/>
        </w:rPr>
      </w:pPr>
    </w:p>
    <w:p w14:paraId="098BC70A" w14:textId="77777777" w:rsidR="00B944BB" w:rsidRPr="00BA5483" w:rsidRDefault="00BA5483" w:rsidP="00BA5483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Секретар ради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 xml:space="preserve">     Микола ЛУПІЙ</w:t>
      </w:r>
    </w:p>
    <w:sectPr w:rsidR="00B944BB" w:rsidRPr="00BA5483" w:rsidSect="00BA5483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9F18A" w14:textId="77777777" w:rsidR="00AD30B1" w:rsidRDefault="00AD30B1" w:rsidP="00913414">
      <w:pPr>
        <w:spacing w:after="0" w:line="240" w:lineRule="auto"/>
      </w:pPr>
      <w:r>
        <w:separator/>
      </w:r>
    </w:p>
  </w:endnote>
  <w:endnote w:type="continuationSeparator" w:id="0">
    <w:p w14:paraId="1AAB5BDC" w14:textId="77777777" w:rsidR="00AD30B1" w:rsidRDefault="00AD30B1" w:rsidP="009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panose1 w:val="040006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569AD" w14:textId="77777777" w:rsidR="00AD30B1" w:rsidRDefault="00AD30B1" w:rsidP="00913414">
      <w:pPr>
        <w:spacing w:after="0" w:line="240" w:lineRule="auto"/>
      </w:pPr>
      <w:r>
        <w:separator/>
      </w:r>
    </w:p>
  </w:footnote>
  <w:footnote w:type="continuationSeparator" w:id="0">
    <w:p w14:paraId="385027E4" w14:textId="77777777" w:rsidR="00AD30B1" w:rsidRDefault="00AD30B1" w:rsidP="00913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3D20"/>
    <w:multiLevelType w:val="hybridMultilevel"/>
    <w:tmpl w:val="530668A6"/>
    <w:lvl w:ilvl="0" w:tplc="52F8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3E23"/>
    <w:multiLevelType w:val="hybridMultilevel"/>
    <w:tmpl w:val="A98E2626"/>
    <w:lvl w:ilvl="0" w:tplc="8826B2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11718"/>
    <w:multiLevelType w:val="hybridMultilevel"/>
    <w:tmpl w:val="47F62770"/>
    <w:lvl w:ilvl="0" w:tplc="8006F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357657544">
    <w:abstractNumId w:val="3"/>
  </w:num>
  <w:num w:numId="2" w16cid:durableId="610472732">
    <w:abstractNumId w:val="2"/>
  </w:num>
  <w:num w:numId="3" w16cid:durableId="1372000189">
    <w:abstractNumId w:val="1"/>
  </w:num>
  <w:num w:numId="4" w16cid:durableId="191531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F"/>
    <w:rsid w:val="00023ED1"/>
    <w:rsid w:val="00044742"/>
    <w:rsid w:val="00045081"/>
    <w:rsid w:val="00073D76"/>
    <w:rsid w:val="000845AE"/>
    <w:rsid w:val="00091095"/>
    <w:rsid w:val="000D1AC1"/>
    <w:rsid w:val="000D29A6"/>
    <w:rsid w:val="000E396F"/>
    <w:rsid w:val="001035EF"/>
    <w:rsid w:val="0011312D"/>
    <w:rsid w:val="00145B67"/>
    <w:rsid w:val="001563A2"/>
    <w:rsid w:val="00172DBE"/>
    <w:rsid w:val="00191624"/>
    <w:rsid w:val="001D009B"/>
    <w:rsid w:val="00204768"/>
    <w:rsid w:val="0022400C"/>
    <w:rsid w:val="00241C81"/>
    <w:rsid w:val="002618FF"/>
    <w:rsid w:val="00267BEB"/>
    <w:rsid w:val="002942AE"/>
    <w:rsid w:val="002A6166"/>
    <w:rsid w:val="002B0077"/>
    <w:rsid w:val="00351FDC"/>
    <w:rsid w:val="00387998"/>
    <w:rsid w:val="00390C30"/>
    <w:rsid w:val="003A5DDF"/>
    <w:rsid w:val="003D316B"/>
    <w:rsid w:val="004046B9"/>
    <w:rsid w:val="00450AB8"/>
    <w:rsid w:val="0046062E"/>
    <w:rsid w:val="004B1CD8"/>
    <w:rsid w:val="005467AC"/>
    <w:rsid w:val="005954C2"/>
    <w:rsid w:val="00596BB5"/>
    <w:rsid w:val="005B5927"/>
    <w:rsid w:val="006261F3"/>
    <w:rsid w:val="0066409F"/>
    <w:rsid w:val="006B0042"/>
    <w:rsid w:val="006B4B94"/>
    <w:rsid w:val="006E796F"/>
    <w:rsid w:val="00702BC0"/>
    <w:rsid w:val="00720776"/>
    <w:rsid w:val="00730098"/>
    <w:rsid w:val="00754B8E"/>
    <w:rsid w:val="007E17D6"/>
    <w:rsid w:val="007E18DF"/>
    <w:rsid w:val="008038CA"/>
    <w:rsid w:val="00806286"/>
    <w:rsid w:val="00815D41"/>
    <w:rsid w:val="008164C6"/>
    <w:rsid w:val="00835BC6"/>
    <w:rsid w:val="00852CF2"/>
    <w:rsid w:val="008533CE"/>
    <w:rsid w:val="008602FA"/>
    <w:rsid w:val="00882297"/>
    <w:rsid w:val="0088258B"/>
    <w:rsid w:val="00896083"/>
    <w:rsid w:val="008D4573"/>
    <w:rsid w:val="00903F6E"/>
    <w:rsid w:val="00913414"/>
    <w:rsid w:val="00940DF6"/>
    <w:rsid w:val="009550CE"/>
    <w:rsid w:val="00966545"/>
    <w:rsid w:val="00987819"/>
    <w:rsid w:val="009A03D0"/>
    <w:rsid w:val="00A022BC"/>
    <w:rsid w:val="00A15C84"/>
    <w:rsid w:val="00A30C7F"/>
    <w:rsid w:val="00A56B82"/>
    <w:rsid w:val="00A94134"/>
    <w:rsid w:val="00AA47D9"/>
    <w:rsid w:val="00AB0A7D"/>
    <w:rsid w:val="00AD30B1"/>
    <w:rsid w:val="00AD3F38"/>
    <w:rsid w:val="00B40E27"/>
    <w:rsid w:val="00B849F1"/>
    <w:rsid w:val="00B944BB"/>
    <w:rsid w:val="00BA5483"/>
    <w:rsid w:val="00C24B0B"/>
    <w:rsid w:val="00C26840"/>
    <w:rsid w:val="00C46014"/>
    <w:rsid w:val="00C461BF"/>
    <w:rsid w:val="00C628D2"/>
    <w:rsid w:val="00C70A4C"/>
    <w:rsid w:val="00CC66D2"/>
    <w:rsid w:val="00D238B8"/>
    <w:rsid w:val="00D4535D"/>
    <w:rsid w:val="00D733CC"/>
    <w:rsid w:val="00D952A7"/>
    <w:rsid w:val="00DD1A8A"/>
    <w:rsid w:val="00DE2488"/>
    <w:rsid w:val="00E06EAF"/>
    <w:rsid w:val="00E40D4E"/>
    <w:rsid w:val="00E54420"/>
    <w:rsid w:val="00E7070B"/>
    <w:rsid w:val="00E8618B"/>
    <w:rsid w:val="00EB11EB"/>
    <w:rsid w:val="00ED3533"/>
    <w:rsid w:val="00EE6538"/>
    <w:rsid w:val="00F156D0"/>
    <w:rsid w:val="00F16D9B"/>
    <w:rsid w:val="00FC5905"/>
    <w:rsid w:val="00FD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4F1FD6"/>
  <w15:chartTrackingRefBased/>
  <w15:docId w15:val="{C4E0D90B-DDA4-4590-8F85-E738C3338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09F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66409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66409F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66409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E54420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EB11E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">
    <w:name w:val="Без интервала1"/>
    <w:rsid w:val="00EB11EB"/>
    <w:rPr>
      <w:rFonts w:ascii="Calibri" w:hAnsi="Calibri" w:cs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semiHidden/>
    <w:rsid w:val="00913414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rsid w:val="00913414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1475</Words>
  <Characters>842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2</cp:revision>
  <cp:lastPrinted>2023-08-28T06:31:00Z</cp:lastPrinted>
  <dcterms:created xsi:type="dcterms:W3CDTF">2023-11-17T10:24:00Z</dcterms:created>
  <dcterms:modified xsi:type="dcterms:W3CDTF">2023-11-17T10:24:00Z</dcterms:modified>
</cp:coreProperties>
</file>